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D7A" w:rsidRDefault="00715D7A" w:rsidP="00715D7A">
      <w:pPr>
        <w:pStyle w:val="Nadpis1"/>
      </w:pPr>
      <w:r>
        <w:t>Jak se stát pány situace</w:t>
      </w:r>
    </w:p>
    <w:p w:rsidR="00715D7A" w:rsidRDefault="00715D7A" w:rsidP="00715D7A">
      <w:r>
        <w:t>aneb LÉČIVÁ SÍLA ODVAHY A HARMONIE</w:t>
      </w:r>
    </w:p>
    <w:p w:rsidR="00715D7A" w:rsidRDefault="00715D7A" w:rsidP="00715D7A"/>
    <w:p w:rsidR="00715D7A" w:rsidRDefault="00715D7A" w:rsidP="00715D7A">
      <w:r>
        <w:t xml:space="preserve">Jsme přitaženi Zemí, planetou obyvatel s nízkým stavem vědomí. Naše duchovní síly jsou vlivem našeho odpadu od Boha částečně ovlivňovány silami neposlušnosti, nelásky, odmítáním Božích věčných i konečných zákonů, tato vlastnosti jsou však příčinou neúspěchů, utrpení, nemocí, disharmonie. Ale harmonický člověk je silný. </w:t>
      </w:r>
    </w:p>
    <w:p w:rsidR="00715D7A" w:rsidRDefault="00715D7A" w:rsidP="00715D7A">
      <w:r>
        <w:t>Kdo tedy touží po harmonii, měl by si ji nejprve vytvořit v sobě, protože tehdy je naše Boží jiskra propojena s Otcem. Jejich síla je blahodárná a harmonizuje celý život: člověk je plný energie, cítí se v bezpečí a nedovolí působit negativním myšlenkám a pocitům.</w:t>
      </w:r>
    </w:p>
    <w:p w:rsidR="00715D7A" w:rsidRDefault="00715D7A" w:rsidP="00715D7A"/>
    <w:p w:rsidR="00715D7A" w:rsidRDefault="00715D7A" w:rsidP="00715D7A">
      <w:r>
        <w:t xml:space="preserve">Také odvahu považujeme za jednu ze základních ctností člověka. Posiluje sebedůvěru, a tím přivádí do Bohem žádaného vibračního stupně. Aktivuje moudrost a schopnost se učit. A přijaté kvalitní informace pak pomáhají zvládat lidský úděl, protože člověk s pomocí svého duchovního průvodce začíná úspěšně řešit tělesné i duševní problémy. K odvaze patří sebedůvěra a důvěra v léčivou sílu vlastní Boží jiskry.  Proto tyto stavy vědomě vyhledávejme, a nedovolme vstoupit strachu! </w:t>
      </w:r>
    </w:p>
    <w:p w:rsidR="00715D7A" w:rsidRDefault="00715D7A" w:rsidP="00715D7A"/>
    <w:p w:rsidR="00715D7A" w:rsidRDefault="00715D7A" w:rsidP="00715D7A">
      <w:bookmarkStart w:id="0" w:name="_GoBack"/>
      <w:bookmarkEnd w:id="0"/>
      <w:r>
        <w:t xml:space="preserve">Náš denní pozemský život je často chaotický vlivem různých událostí, které vám vnucuje okolí - povodně, konflikty, stresy a další. A my jsme ve spojení s tím, co poutá naši pozornost. </w:t>
      </w:r>
    </w:p>
    <w:p w:rsidR="00715D7A" w:rsidRDefault="00715D7A" w:rsidP="00715D7A">
      <w:r>
        <w:t xml:space="preserve">Negativní vlivy událostí nás chtějí ochromit, a tehdy dochází ke zhoršené kvalitě krve, říkáme, že je mentálními jedy otrávená. A pak nemůžou naše orgány správně pracovat. Ovládejme své myšlenky, protože to jsou šípy mocné pronikavé energie. Braňme se tedy negativním myšlenkám, pocitům, konfliktům, napětím a nepříjemnostem, nechuti k životu, protože všechny jsou výsledkem příliš nafouklého mínění o vlastní osobě. Pak nám lidské činy ti přestanou ubližovat, stanou se prostě jenom činy. </w:t>
      </w:r>
    </w:p>
    <w:p w:rsidR="00715D7A" w:rsidRDefault="00715D7A" w:rsidP="00715D7A">
      <w:r>
        <w:t xml:space="preserve">Rychlými úsudky zeslabujeme odvahu to, kdo je již tak je slabý náročným životem. Proti takovému raněnému srdci nelze tasit zbraň, protože jeho duši stravuje horečka utrpení. Pouze slabý se vysvobozuje silou. Každá bytost chce být milována, touží po lásce, sympatii, náklonnosti, souladu, důvěře. Za takového stavu harmonie se také vyvíjí a roste. </w:t>
      </w:r>
    </w:p>
    <w:p w:rsidR="00715D7A" w:rsidRDefault="00715D7A" w:rsidP="00715D7A">
      <w:r>
        <w:t>Zvládáním života také kontrolujeme vlastní stát buněk našeho těla. Nepodceňujme reakce, které vám dávají na vědomí vaše buněčné organizmy. Seberme odvahu! Můžeme si přece zvolit, které vlivy k sobě pustíme! Hlídejme si, čím se zabýváme, čemu věnujeme pozornost, protože jinak vzniknou duševní a tělesné disharmonie. Ale život má mít řád. Proto je důležité si harmonii udržet.</w:t>
      </w:r>
    </w:p>
    <w:p w:rsidR="00715D7A" w:rsidRDefault="00715D7A" w:rsidP="00715D7A">
      <w:r>
        <w:t>Nezralými a nerozumnými úvahami, výrazy a povely mateme naše buňky. To je příčinou nemocí a negativního vyzařování. Kontrolujme tedy myšlenky a pocity. Kontrolujme slova, výrazy, řeč a chování! Protože tohle všechno přivede tělo do dobrého stavu. Dokud je v těle životaschopná duše, je organismus a každičká jeho buňka schopna se regenerovat. Není to vůbec komplikované. Neboť vše živoucí dýchá, rozmnožuje se, odpovídá na impulzy, vzruchy a pohyb. Toto všechno v rytmu kosmu zajišťuje svými geny, enzymy, impulzy náš vnitřní léčitel neboli Boží jiskra. Všichni ji máme jenom v různém stupni probuzení. Pamatujme, že zvenčí v této konečné době klid neobdržíme.</w:t>
      </w:r>
    </w:p>
    <w:p w:rsidR="00715D7A" w:rsidRDefault="00715D7A" w:rsidP="00715D7A">
      <w:r>
        <w:t>A ještě něco milého. Naše harmonie je to první, co se šíří ve vašem okolí na podobně vyzařující sourozence.</w:t>
      </w:r>
    </w:p>
    <w:p w:rsidR="00715D7A" w:rsidRDefault="00715D7A" w:rsidP="00715D7A"/>
    <w:p w:rsidR="008B43C2" w:rsidRPr="00715D7A" w:rsidRDefault="00715D7A" w:rsidP="00715D7A">
      <w:r>
        <w:t>Zpracováno podle R77 kapitoly Léčivá síla odvahy a harmonie</w:t>
      </w:r>
    </w:p>
    <w:sectPr w:rsidR="008B43C2" w:rsidRPr="00715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333F7"/>
    <w:multiLevelType w:val="singleLevel"/>
    <w:tmpl w:val="C5B426A4"/>
    <w:lvl w:ilvl="0">
      <w:start w:val="1"/>
      <w:numFmt w:val="decimal"/>
      <w:lvlText w:val="%1."/>
      <w:legacy w:legacy="1" w:legacySpace="0" w:legacyIndent="48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13"/>
    <w:rsid w:val="00001909"/>
    <w:rsid w:val="00065A25"/>
    <w:rsid w:val="000E1D48"/>
    <w:rsid w:val="000E3C5B"/>
    <w:rsid w:val="000F393E"/>
    <w:rsid w:val="0011659C"/>
    <w:rsid w:val="00170E13"/>
    <w:rsid w:val="001C10A5"/>
    <w:rsid w:val="00327CBC"/>
    <w:rsid w:val="00374AA2"/>
    <w:rsid w:val="003D3F7B"/>
    <w:rsid w:val="003F640F"/>
    <w:rsid w:val="00443D32"/>
    <w:rsid w:val="005A0FB7"/>
    <w:rsid w:val="005D23DB"/>
    <w:rsid w:val="005E13C0"/>
    <w:rsid w:val="006C075E"/>
    <w:rsid w:val="006F4D33"/>
    <w:rsid w:val="00715D7A"/>
    <w:rsid w:val="007E70D6"/>
    <w:rsid w:val="008A78E0"/>
    <w:rsid w:val="008B43C2"/>
    <w:rsid w:val="008B6C5B"/>
    <w:rsid w:val="0097592C"/>
    <w:rsid w:val="00975C04"/>
    <w:rsid w:val="009B4CFD"/>
    <w:rsid w:val="009F3CFE"/>
    <w:rsid w:val="00A00066"/>
    <w:rsid w:val="00B64276"/>
    <w:rsid w:val="00C2196B"/>
    <w:rsid w:val="00C55AAF"/>
    <w:rsid w:val="00CE4B9C"/>
    <w:rsid w:val="00D835AB"/>
    <w:rsid w:val="00D97ACE"/>
    <w:rsid w:val="00EC560D"/>
    <w:rsid w:val="00F04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9FAD4-2031-407D-8AE5-0FCA8716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78E0"/>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B642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qFormat/>
    <w:rsid w:val="009F3CFE"/>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unhideWhenUsed/>
    <w:qFormat/>
    <w:rsid w:val="00D97ACE"/>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9">
    <w:name w:val="heading 9"/>
    <w:basedOn w:val="Normln"/>
    <w:next w:val="Normln"/>
    <w:link w:val="Nadpis9Char"/>
    <w:uiPriority w:val="9"/>
    <w:semiHidden/>
    <w:unhideWhenUsed/>
    <w:qFormat/>
    <w:rsid w:val="00327CB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70E13"/>
    <w:rPr>
      <w:color w:val="0563C1" w:themeColor="hyperlink"/>
      <w:u w:val="single"/>
    </w:rPr>
  </w:style>
  <w:style w:type="character" w:customStyle="1" w:styleId="Nadpis2Char">
    <w:name w:val="Nadpis 2 Char"/>
    <w:basedOn w:val="Standardnpsmoodstavce"/>
    <w:link w:val="Nadpis2"/>
    <w:uiPriority w:val="9"/>
    <w:rsid w:val="009F3CFE"/>
    <w:rPr>
      <w:rFonts w:ascii="Arial" w:eastAsia="Times New Roman" w:hAnsi="Arial" w:cs="Arial"/>
      <w:b/>
      <w:bCs/>
      <w:i/>
      <w:iCs/>
      <w:sz w:val="28"/>
      <w:szCs w:val="28"/>
      <w:lang w:eastAsia="cs-CZ"/>
    </w:rPr>
  </w:style>
  <w:style w:type="paragraph" w:styleId="Zkladntextodsazen">
    <w:name w:val="Body Text Indent"/>
    <w:basedOn w:val="Normln"/>
    <w:link w:val="ZkladntextodsazenChar"/>
    <w:rsid w:val="009F3CFE"/>
    <w:pPr>
      <w:ind w:firstLine="284"/>
      <w:jc w:val="both"/>
    </w:pPr>
    <w:rPr>
      <w:szCs w:val="24"/>
      <w:lang w:eastAsia="de-DE"/>
    </w:rPr>
  </w:style>
  <w:style w:type="character" w:customStyle="1" w:styleId="ZkladntextodsazenChar">
    <w:name w:val="Základní text odsazený Char"/>
    <w:basedOn w:val="Standardnpsmoodstavce"/>
    <w:link w:val="Zkladntextodsazen"/>
    <w:rsid w:val="009F3CFE"/>
    <w:rPr>
      <w:rFonts w:ascii="Times New Roman" w:eastAsia="Times New Roman" w:hAnsi="Times New Roman" w:cs="Times New Roman"/>
      <w:sz w:val="24"/>
      <w:szCs w:val="24"/>
      <w:lang w:eastAsia="de-DE"/>
    </w:rPr>
  </w:style>
  <w:style w:type="character" w:customStyle="1" w:styleId="Nadpis1Char">
    <w:name w:val="Nadpis 1 Char"/>
    <w:basedOn w:val="Standardnpsmoodstavce"/>
    <w:link w:val="Nadpis1"/>
    <w:uiPriority w:val="9"/>
    <w:rsid w:val="00B64276"/>
    <w:rPr>
      <w:rFonts w:asciiTheme="majorHAnsi" w:eastAsiaTheme="majorEastAsia" w:hAnsiTheme="majorHAnsi" w:cstheme="majorBidi"/>
      <w:color w:val="2E74B5" w:themeColor="accent1" w:themeShade="BF"/>
      <w:sz w:val="32"/>
      <w:szCs w:val="32"/>
    </w:rPr>
  </w:style>
  <w:style w:type="paragraph" w:customStyle="1" w:styleId="NadpisH2">
    <w:name w:val="Nadpis H2"/>
    <w:basedOn w:val="Normln"/>
    <w:rsid w:val="008A78E0"/>
    <w:pPr>
      <w:spacing w:after="100"/>
    </w:pPr>
    <w:rPr>
      <w:b/>
      <w:sz w:val="40"/>
    </w:rPr>
  </w:style>
  <w:style w:type="character" w:customStyle="1" w:styleId="Nadpis3Char">
    <w:name w:val="Nadpis 3 Char"/>
    <w:basedOn w:val="Standardnpsmoodstavce"/>
    <w:link w:val="Nadpis3"/>
    <w:uiPriority w:val="9"/>
    <w:rsid w:val="00D97ACE"/>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uiPriority w:val="39"/>
    <w:rsid w:val="006F4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9Char">
    <w:name w:val="Nadpis 9 Char"/>
    <w:basedOn w:val="Standardnpsmoodstavce"/>
    <w:link w:val="Nadpis9"/>
    <w:uiPriority w:val="9"/>
    <w:semiHidden/>
    <w:rsid w:val="00327CBC"/>
    <w:rPr>
      <w:rFonts w:asciiTheme="majorHAnsi" w:eastAsiaTheme="majorEastAsia" w:hAnsiTheme="majorHAnsi" w:cstheme="majorBidi"/>
      <w:i/>
      <w:iCs/>
      <w:color w:val="272727" w:themeColor="text1" w:themeTint="D8"/>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486</Words>
  <Characters>2870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33</cp:revision>
  <dcterms:created xsi:type="dcterms:W3CDTF">2016-03-31T07:07:00Z</dcterms:created>
  <dcterms:modified xsi:type="dcterms:W3CDTF">2017-07-28T05:02:00Z</dcterms:modified>
</cp:coreProperties>
</file>