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40F" w:rsidRDefault="003F640F" w:rsidP="003F640F">
      <w:pPr>
        <w:pStyle w:val="Nadpis3"/>
      </w:pPr>
      <w:r>
        <w:t>Boží jiskra a Kristovo světlo v člověku</w:t>
      </w:r>
    </w:p>
    <w:p w:rsidR="003F640F" w:rsidRDefault="003F640F" w:rsidP="003F640F"/>
    <w:p w:rsidR="003F640F" w:rsidRDefault="003F640F" w:rsidP="003F640F">
      <w:r>
        <w:t>Všichni jsme dětmi Nejvyšší tvůrčí inteligence, (většinou ji nazýváme Bůh) a od našeho vzniku máme v sobě Boží jiskru! J</w:t>
      </w:r>
      <w:r w:rsidRPr="00202FFF">
        <w:rPr>
          <w:b/>
        </w:rPr>
        <w:t>e nezničitelná</w:t>
      </w:r>
      <w:r>
        <w:t xml:space="preserve"> a má v nás působit. </w:t>
      </w:r>
    </w:p>
    <w:p w:rsidR="003F640F" w:rsidRDefault="003F640F" w:rsidP="003F640F">
      <w:r>
        <w:t xml:space="preserve">Kolem Boží jiskry v nás ještě krouží Kristovo světlo: září a přidává energii. </w:t>
      </w:r>
    </w:p>
    <w:p w:rsidR="003F640F" w:rsidRDefault="003F640F" w:rsidP="003F640F">
      <w:r>
        <w:t>Ovšem tyto mocné síly nám zatím nejsou přístupné. Nevěříme totiž, že se v nás</w:t>
      </w:r>
      <w:r w:rsidRPr="009F0120">
        <w:t xml:space="preserve"> </w:t>
      </w:r>
      <w:r>
        <w:t xml:space="preserve">vyskytují, a tudíž je nepodporujeme. Pokud bychom však jejich přítomnost alespoň trochu připustili, byli bychom mocní a silní! Kdo si však umí představit, že toto je součástí malého pozemského člověka? </w:t>
      </w:r>
    </w:p>
    <w:p w:rsidR="003F640F" w:rsidRDefault="003F640F" w:rsidP="003F640F"/>
    <w:p w:rsidR="003F640F" w:rsidRDefault="003F640F" w:rsidP="003F640F">
      <w:r>
        <w:t xml:space="preserve">Ježíš </w:t>
      </w:r>
      <w:r w:rsidRPr="006327AD">
        <w:rPr>
          <w:i/>
        </w:rPr>
        <w:t>jako člověk</w:t>
      </w:r>
      <w:r>
        <w:t xml:space="preserve"> byl inkarnací vysokého ducha, vysoká byla i jeho inteligence projevující se všestranným nadáním. Také on se v hmotném těle musel naučit s těmito dary správně zacházet.</w:t>
      </w:r>
      <w:r w:rsidRPr="00526476">
        <w:t xml:space="preserve"> </w:t>
      </w:r>
      <w:r>
        <w:t xml:space="preserve">Zprvu podléhal stejným chybám jako každý z nás, ale přemýšlel o svých slabostech a prohřešcích - a příště je nečinil. Překonáváním lidských slabostí získával stále více duchovní čistoty, síly, poznání a také pomoci. Ani Ježíš jako člověk totiž nezmohl vše sám. </w:t>
      </w:r>
    </w:p>
    <w:p w:rsidR="003F640F" w:rsidRDefault="003F640F" w:rsidP="003F640F">
      <w:r>
        <w:t xml:space="preserve">Těmito aktivitami v sobě probudil spojení s Boží Jiskrou a tedy se svým Otcem. „Otec a já jsme zajedno, a to musím na Zemi dokázat!", říkával. Tak tomu bylo tehdy a má být také i dnes v životě každého člověka.  </w:t>
      </w:r>
    </w:p>
    <w:p w:rsidR="003F640F" w:rsidRDefault="003F640F" w:rsidP="003F640F"/>
    <w:p w:rsidR="003F640F" w:rsidRDefault="003F640F" w:rsidP="003F640F">
      <w:r>
        <w:t>Boží jiskru a Kristovo světlo v nás tedy probudíme vlastním rozvojem: ten nám nikdo nedaruje a práci na sobě nám nikdo neodpustí. Máme si uvědomit, že jen vnitřní prohlubování n</w:t>
      </w:r>
      <w:r w:rsidRPr="006E0EA0">
        <w:t>ás mění k</w:t>
      </w:r>
      <w:r>
        <w:t> </w:t>
      </w:r>
      <w:r w:rsidRPr="006E0EA0">
        <w:t>dobru</w:t>
      </w:r>
      <w:r>
        <w:t xml:space="preserve">, že jen ve stavu vnitřní bdělosti můžeme příkladně </w:t>
      </w:r>
      <w:r w:rsidRPr="006E0EA0">
        <w:t>působ</w:t>
      </w:r>
      <w:r>
        <w:t xml:space="preserve">it. </w:t>
      </w:r>
    </w:p>
    <w:p w:rsidR="003F640F" w:rsidRDefault="003F640F" w:rsidP="003F640F">
      <w:r>
        <w:t>Pak můžeme počítat s milostí, která přijde, ovšem kráčíme-li po správné cestě, pokud pomáháme druhým, toužíme jim ukázat cestu a jsme pro ně majákem, cítíme-li z</w:t>
      </w:r>
      <w:r w:rsidRPr="006E0EA0">
        <w:t>odpovědnost za své nezralejší mladší sourozence!</w:t>
      </w:r>
      <w:r>
        <w:t xml:space="preserve"> Tehdy se dostaví příliv energie od Stvořitele a poznání, že život má smysl, že úkolem každého člověka je tento smysl objevit a to v jakýchkoliv podmínkách.</w:t>
      </w:r>
    </w:p>
    <w:p w:rsidR="003F640F" w:rsidRDefault="003F640F" w:rsidP="003F640F"/>
    <w:p w:rsidR="003F640F" w:rsidRDefault="003F640F" w:rsidP="003F640F">
      <w:r>
        <w:t xml:space="preserve">Proč tomu tak málo věříme! Proč nenecháme tyto mocné síly působit? Základní příčinou je náš vnitřní vývojový stav - jsme dosud na nízkém vývojovém stupni, </w:t>
      </w:r>
      <w:r w:rsidRPr="00567F49">
        <w:t>žij</w:t>
      </w:r>
      <w:r>
        <w:t xml:space="preserve">eme </w:t>
      </w:r>
      <w:r w:rsidRPr="00567F49">
        <w:t>jen tělem</w:t>
      </w:r>
      <w:r>
        <w:t xml:space="preserve"> a jsme t</w:t>
      </w:r>
      <w:r w:rsidRPr="00567F49">
        <w:t xml:space="preserve">edy </w:t>
      </w:r>
      <w:r>
        <w:t xml:space="preserve">tzv. </w:t>
      </w:r>
      <w:r w:rsidRPr="00567F49">
        <w:t>duchovně mrtv</w:t>
      </w:r>
      <w:r>
        <w:t>í</w:t>
      </w:r>
      <w:r w:rsidRPr="00567F49">
        <w:t>.</w:t>
      </w:r>
      <w:r>
        <w:t xml:space="preserve"> Naším heslem je </w:t>
      </w:r>
      <w:r w:rsidRPr="00692DC2">
        <w:t>stále rostoucí</w:t>
      </w:r>
      <w:r>
        <w:t xml:space="preserve"> konzum</w:t>
      </w:r>
      <w:r w:rsidRPr="00692DC2">
        <w:t xml:space="preserve"> materiální spotřeby a tělesnosti.</w:t>
      </w:r>
    </w:p>
    <w:p w:rsidR="003F640F" w:rsidRDefault="003F640F" w:rsidP="003F640F"/>
    <w:p w:rsidR="003F640F" w:rsidRDefault="003F640F" w:rsidP="003F640F">
      <w:r>
        <w:t xml:space="preserve">Když ale začne být Boží jiskra a Kristovo světlo v jistém probuzeném stavu, pak začne pod dohledem duchovního průvodce harmonicky proudit životní energie. Napomůže tomu také znalost a respektování duchovních zákonů. Tehdy energie za pomoci bytostí světla proudí skrze stříbrnou šňůru až k dvanácti duchovním centrům. Tady jsou vhodně zpracovány a pak se rozlévají přes kauzální, mentální, astrální a éterické tělo do těla fyzického. Stávají se příčinou náhlého uzdravení, osvícení, probuzení ducha. </w:t>
      </w:r>
    </w:p>
    <w:p w:rsidR="003F640F" w:rsidRDefault="003F640F" w:rsidP="003F640F">
      <w:r>
        <w:t>Vysvětlit tyto jevy však budeme schopni jen tehdy, když si uvědomíme, že se jedná o pozemskou manifestaci duchovních dějů, protože</w:t>
      </w:r>
      <w:r w:rsidRPr="0021222F">
        <w:t xml:space="preserve"> </w:t>
      </w:r>
      <w:r>
        <w:t>rozum, který přebírá v denním vědomí nadvládu, je omezen hmotnou hranicí těla a u většiny z nás spirituální zážitky a informace potlačuje.</w:t>
      </w:r>
    </w:p>
    <w:p w:rsidR="008B43C2" w:rsidRPr="003F640F" w:rsidRDefault="003F640F" w:rsidP="003F640F">
      <w:r>
        <w:t xml:space="preserve">Pamatujme: </w:t>
      </w:r>
      <w:r w:rsidRPr="006E0EA0">
        <w:t>Js</w:t>
      </w:r>
      <w:r>
        <w:t>m</w:t>
      </w:r>
      <w:r w:rsidRPr="006E0EA0">
        <w:t xml:space="preserve">e nositeli </w:t>
      </w:r>
      <w:r>
        <w:t>S</w:t>
      </w:r>
      <w:r w:rsidRPr="006E0EA0">
        <w:t xml:space="preserve">větla a při setkání s ostatními jim ho </w:t>
      </w:r>
      <w:r>
        <w:t xml:space="preserve">můžeme </w:t>
      </w:r>
      <w:r w:rsidRPr="006E0EA0">
        <w:t>slovy a skutky předáv</w:t>
      </w:r>
      <w:r>
        <w:t>at</w:t>
      </w:r>
      <w:r w:rsidRPr="006E0EA0">
        <w:t xml:space="preserve">. </w:t>
      </w:r>
      <w:r>
        <w:t xml:space="preserve">Tak </w:t>
      </w:r>
      <w:r w:rsidRPr="006E0EA0">
        <w:t xml:space="preserve">v nich </w:t>
      </w:r>
      <w:r>
        <w:t>po</w:t>
      </w:r>
      <w:r w:rsidRPr="006E0EA0">
        <w:t>může</w:t>
      </w:r>
      <w:r>
        <w:t>m</w:t>
      </w:r>
      <w:r w:rsidRPr="006E0EA0">
        <w:t>e rozžehnout Boží jiskru</w:t>
      </w:r>
      <w:r>
        <w:t>. A o to zde na Zemi jde.</w:t>
      </w:r>
      <w:bookmarkStart w:id="0" w:name="_GoBack"/>
      <w:bookmarkEnd w:id="0"/>
    </w:p>
    <w:sectPr w:rsidR="008B43C2" w:rsidRPr="003F64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A333F7"/>
    <w:multiLevelType w:val="singleLevel"/>
    <w:tmpl w:val="C5B426A4"/>
    <w:lvl w:ilvl="0">
      <w:start w:val="1"/>
      <w:numFmt w:val="decimal"/>
      <w:lvlText w:val="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E13"/>
    <w:rsid w:val="00001909"/>
    <w:rsid w:val="0011659C"/>
    <w:rsid w:val="00170E13"/>
    <w:rsid w:val="001C10A5"/>
    <w:rsid w:val="003D3F7B"/>
    <w:rsid w:val="003F640F"/>
    <w:rsid w:val="005D23DB"/>
    <w:rsid w:val="005E13C0"/>
    <w:rsid w:val="006F4D33"/>
    <w:rsid w:val="008A78E0"/>
    <w:rsid w:val="008B43C2"/>
    <w:rsid w:val="0097592C"/>
    <w:rsid w:val="009F3CFE"/>
    <w:rsid w:val="00A00066"/>
    <w:rsid w:val="00B64276"/>
    <w:rsid w:val="00D97ACE"/>
    <w:rsid w:val="00F0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09FAD4-2031-407D-8AE5-0FCA87165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A78E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B6427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9F3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97AC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170E13"/>
    <w:rPr>
      <w:color w:val="0563C1" w:themeColor="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9F3CFE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paragraph" w:styleId="Zkladntextodsazen">
    <w:name w:val="Body Text Indent"/>
    <w:basedOn w:val="Normln"/>
    <w:link w:val="ZkladntextodsazenChar"/>
    <w:rsid w:val="009F3CFE"/>
    <w:pPr>
      <w:ind w:firstLine="284"/>
      <w:jc w:val="both"/>
    </w:pPr>
    <w:rPr>
      <w:szCs w:val="24"/>
      <w:lang w:eastAsia="de-DE"/>
    </w:rPr>
  </w:style>
  <w:style w:type="character" w:customStyle="1" w:styleId="ZkladntextodsazenChar">
    <w:name w:val="Základní text odsazený Char"/>
    <w:basedOn w:val="Standardnpsmoodstavce"/>
    <w:link w:val="Zkladntextodsazen"/>
    <w:rsid w:val="009F3CF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Nadpis1Char">
    <w:name w:val="Nadpis 1 Char"/>
    <w:basedOn w:val="Standardnpsmoodstavce"/>
    <w:link w:val="Nadpis1"/>
    <w:uiPriority w:val="9"/>
    <w:rsid w:val="00B6427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NadpisH2">
    <w:name w:val="Nadpis H2"/>
    <w:basedOn w:val="Normln"/>
    <w:rsid w:val="008A78E0"/>
    <w:pPr>
      <w:spacing w:after="100"/>
    </w:pPr>
    <w:rPr>
      <w:b/>
      <w:sz w:val="40"/>
    </w:rPr>
  </w:style>
  <w:style w:type="character" w:customStyle="1" w:styleId="Nadpis3Char">
    <w:name w:val="Nadpis 3 Char"/>
    <w:basedOn w:val="Standardnpsmoodstavce"/>
    <w:link w:val="Nadpis3"/>
    <w:uiPriority w:val="9"/>
    <w:rsid w:val="00D97AC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6F4D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442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2016-03-31T07:07:00Z</dcterms:created>
  <dcterms:modified xsi:type="dcterms:W3CDTF">2016-07-16T12:11:00Z</dcterms:modified>
</cp:coreProperties>
</file>